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Герб Российской Федерации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</w:rPr>
        <w:t>Свидетельство о праве на наследство по закону (образец)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Город Н-</w:t>
      </w:r>
      <w:proofErr w:type="spellStart"/>
      <w:proofErr w:type="gramStart"/>
      <w:r>
        <w:rPr>
          <w:rFonts w:ascii="Arial" w:hAnsi="Arial" w:cs="Arial"/>
          <w:color w:val="000000"/>
          <w:sz w:val="25"/>
          <w:szCs w:val="25"/>
        </w:rPr>
        <w:t>c</w:t>
      </w:r>
      <w:proofErr w:type="gramEnd"/>
      <w:r>
        <w:rPr>
          <w:rFonts w:ascii="Arial" w:hAnsi="Arial" w:cs="Arial"/>
          <w:color w:val="000000"/>
          <w:sz w:val="25"/>
          <w:szCs w:val="25"/>
        </w:rPr>
        <w:t>к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Московская область, Российская Федерация.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Пятнадцатое августа две тысячи четырнадцатого года.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Я, Смолина Галина Федоровна, нотариус города Н-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ска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Московской области, удостоверяю, что на основании ст. 1142 Гражданского кодекса Российской Федерации наследником указанного в настоящем свидетельстве имущества гр. Полякова Григория Петровича, умершего 10 января 2014 г., является:</w:t>
      </w:r>
    </w:p>
    <w:p w:rsidR="00396870" w:rsidRDefault="00FB6278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супруга</w:t>
      </w:r>
      <w:r w:rsidR="00396870">
        <w:rPr>
          <w:rFonts w:ascii="Arial" w:hAnsi="Arial" w:cs="Arial"/>
          <w:color w:val="000000"/>
          <w:sz w:val="25"/>
          <w:szCs w:val="25"/>
        </w:rPr>
        <w:t xml:space="preserve"> –Поляков</w:t>
      </w:r>
      <w:r>
        <w:rPr>
          <w:rFonts w:ascii="Arial" w:hAnsi="Arial" w:cs="Arial"/>
          <w:color w:val="000000"/>
          <w:sz w:val="25"/>
          <w:szCs w:val="25"/>
        </w:rPr>
        <w:t>а</w:t>
      </w:r>
      <w:r w:rsidR="00396870">
        <w:rPr>
          <w:rFonts w:ascii="Arial" w:hAnsi="Arial" w:cs="Arial"/>
          <w:color w:val="000000"/>
          <w:sz w:val="25"/>
          <w:szCs w:val="25"/>
        </w:rPr>
        <w:t xml:space="preserve"> Ан</w:t>
      </w:r>
      <w:r>
        <w:rPr>
          <w:rFonts w:ascii="Arial" w:hAnsi="Arial" w:cs="Arial"/>
          <w:color w:val="000000"/>
          <w:sz w:val="25"/>
          <w:szCs w:val="25"/>
        </w:rPr>
        <w:t>тонина</w:t>
      </w:r>
      <w:r w:rsidR="00396870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Сергеевна</w:t>
      </w:r>
      <w:r w:rsidR="00396870">
        <w:rPr>
          <w:rFonts w:ascii="Arial" w:hAnsi="Arial" w:cs="Arial"/>
          <w:color w:val="000000"/>
          <w:sz w:val="25"/>
          <w:szCs w:val="25"/>
        </w:rPr>
        <w:t>, 23.11.1967 года рождения, проживающ</w:t>
      </w:r>
      <w:r>
        <w:rPr>
          <w:rFonts w:ascii="Arial" w:hAnsi="Arial" w:cs="Arial"/>
          <w:color w:val="000000"/>
          <w:sz w:val="25"/>
          <w:szCs w:val="25"/>
        </w:rPr>
        <w:t>ая</w:t>
      </w:r>
      <w:bookmarkStart w:id="0" w:name="_GoBack"/>
      <w:bookmarkEnd w:id="0"/>
      <w:r w:rsidR="00396870">
        <w:rPr>
          <w:rFonts w:ascii="Arial" w:hAnsi="Arial" w:cs="Arial"/>
          <w:color w:val="000000"/>
          <w:sz w:val="25"/>
          <w:szCs w:val="25"/>
        </w:rPr>
        <w:t xml:space="preserve"> по адресу: г. Н-</w:t>
      </w:r>
      <w:proofErr w:type="spellStart"/>
      <w:r w:rsidR="00396870">
        <w:rPr>
          <w:rFonts w:ascii="Arial" w:hAnsi="Arial" w:cs="Arial"/>
          <w:color w:val="000000"/>
          <w:sz w:val="25"/>
          <w:szCs w:val="25"/>
        </w:rPr>
        <w:t>ск</w:t>
      </w:r>
      <w:proofErr w:type="spellEnd"/>
      <w:r w:rsidR="00396870"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 w:rsidR="00396870">
        <w:rPr>
          <w:rFonts w:ascii="Arial" w:hAnsi="Arial" w:cs="Arial"/>
          <w:color w:val="000000"/>
          <w:sz w:val="25"/>
          <w:szCs w:val="25"/>
        </w:rPr>
        <w:t>пер</w:t>
      </w:r>
      <w:proofErr w:type="gramStart"/>
      <w:r w:rsidR="00396870">
        <w:rPr>
          <w:rFonts w:ascii="Arial" w:hAnsi="Arial" w:cs="Arial"/>
          <w:color w:val="000000"/>
          <w:sz w:val="25"/>
          <w:szCs w:val="25"/>
        </w:rPr>
        <w:t>.З</w:t>
      </w:r>
      <w:proofErr w:type="gramEnd"/>
      <w:r w:rsidR="00396870">
        <w:rPr>
          <w:rFonts w:ascii="Arial" w:hAnsi="Arial" w:cs="Arial"/>
          <w:color w:val="000000"/>
          <w:sz w:val="25"/>
          <w:szCs w:val="25"/>
        </w:rPr>
        <w:t>ападный</w:t>
      </w:r>
      <w:proofErr w:type="spellEnd"/>
      <w:r w:rsidR="00396870">
        <w:rPr>
          <w:rFonts w:ascii="Arial" w:hAnsi="Arial" w:cs="Arial"/>
          <w:color w:val="000000"/>
          <w:sz w:val="25"/>
          <w:szCs w:val="25"/>
        </w:rPr>
        <w:t>, дом N 8, кв. N 31 (паспорт серии 60 09, N 369218 выдан отделом ФМС России по Московской области в г. Н-</w:t>
      </w:r>
      <w:proofErr w:type="spellStart"/>
      <w:r w:rsidR="00396870">
        <w:rPr>
          <w:rFonts w:ascii="Arial" w:hAnsi="Arial" w:cs="Arial"/>
          <w:color w:val="000000"/>
          <w:sz w:val="25"/>
          <w:szCs w:val="25"/>
        </w:rPr>
        <w:t>ске</w:t>
      </w:r>
      <w:proofErr w:type="spellEnd"/>
      <w:r w:rsidR="00396870">
        <w:rPr>
          <w:rFonts w:ascii="Arial" w:hAnsi="Arial" w:cs="Arial"/>
          <w:color w:val="000000"/>
          <w:sz w:val="25"/>
          <w:szCs w:val="25"/>
        </w:rPr>
        <w:t xml:space="preserve"> 15.12.2012 г.).Наследство, на которое выдано настоящее свидетельство, состоит из: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5"/>
          <w:szCs w:val="25"/>
        </w:rPr>
        <w:t>жилого помещения (квартиры) под номером пятым, находящейся в г. Н-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ске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по ул. Майской, в доме N 21, принадлежащего наследодателю на праве собственности на основании договора купли-продажи, удостоверенного нотариусом города Н-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ска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Юдиной А.Б. 01.10.2001 г. по реестру N 1633, зарегистрированного в Учреждении юстиции Московской области по регистрации прав на недвижимое имущество и сделок с ним 16.10.2001 г. за N 1531.</w:t>
      </w:r>
      <w:proofErr w:type="gramEnd"/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Свидетельство о государственной регистрации права собственности выдано 29.10.2001 г. за N 61-61-49/208/2001-259.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Указанная квартира расположена на втором этаже двухэтажного кирпичного дома и состоит из двух комнат, общей полезной площадью 51,2кв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.м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, в том числе жилой площадью – 30,1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кв.м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что подтверждается технической информацией по объекту недвижимости и планом объекта, выданными МУП Бюро технической инвентаризации г. Н-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ска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от 21.11.2000г. за N 026776124. Кадастровый номер квартиры: 61:59:0030524. Инвентаризационная оценка квартиры составляет 568000 (пятьсот шестьдесят восемь тысяч) руб.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Право собственности на квартиру подлежит регистрации в Учреждении юстиции, осуществляющем государственную регистрацию прав на недвижимое имущество и сделок с ним.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Настоящее свидетельство подтверждает возникновение права собственности на вышеуказанное наследственное имущество.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Печать нотариуса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№ П-1914/2014 (номер наследственного дела)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Зарегистрировано в реестре за N 9-6782</w:t>
      </w:r>
    </w:p>
    <w:p w:rsidR="00396870" w:rsidRDefault="00396870" w:rsidP="00396870">
      <w:pPr>
        <w:pStyle w:val="a3"/>
        <w:shd w:val="clear" w:color="auto" w:fill="FFFFFF"/>
        <w:spacing w:before="0" w:beforeAutospacing="0" w:after="151" w:afterAutospacing="0" w:line="301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Нотариус: Смолина Галина Федоровна</w:t>
      </w:r>
    </w:p>
    <w:p w:rsidR="003936A4" w:rsidRDefault="00FB6278"/>
    <w:sectPr w:rsidR="003936A4" w:rsidSect="0049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870"/>
    <w:rsid w:val="0014727D"/>
    <w:rsid w:val="00396870"/>
    <w:rsid w:val="003D0C21"/>
    <w:rsid w:val="00490C13"/>
    <w:rsid w:val="00F36010"/>
    <w:rsid w:val="00F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870"/>
    <w:rPr>
      <w:b/>
      <w:bCs/>
    </w:rPr>
  </w:style>
  <w:style w:type="paragraph" w:customStyle="1" w:styleId="text-primer">
    <w:name w:val="text-primer"/>
    <w:basedOn w:val="a"/>
    <w:rsid w:val="0039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Надя</cp:lastModifiedBy>
  <cp:revision>2</cp:revision>
  <dcterms:created xsi:type="dcterms:W3CDTF">2017-10-09T14:34:00Z</dcterms:created>
  <dcterms:modified xsi:type="dcterms:W3CDTF">2017-10-09T14:34:00Z</dcterms:modified>
</cp:coreProperties>
</file>